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8" w:rsidRDefault="00DE3FC8" w:rsidP="00DE3FC8">
      <w:pPr>
        <w:pStyle w:val="a3"/>
        <w:ind w:left="5672"/>
      </w:pPr>
      <w:r>
        <w:t xml:space="preserve">В </w:t>
      </w:r>
      <w:proofErr w:type="spellStart"/>
      <w:r>
        <w:t>Вадский</w:t>
      </w:r>
      <w:proofErr w:type="spellEnd"/>
      <w:r>
        <w:t xml:space="preserve"> городской суд Саратовской области</w:t>
      </w:r>
    </w:p>
    <w:p w:rsidR="00DE3FC8" w:rsidRDefault="00DE3FC8" w:rsidP="00DE3FC8">
      <w:pPr>
        <w:pStyle w:val="a3"/>
        <w:ind w:left="5672"/>
      </w:pPr>
      <w:r>
        <w:t>Истец: Захарова Лидия Федосеевна</w:t>
      </w:r>
    </w:p>
    <w:p w:rsidR="00DE3FC8" w:rsidRDefault="00DE3FC8" w:rsidP="00DE3FC8">
      <w:pPr>
        <w:pStyle w:val="a3"/>
        <w:ind w:left="5672"/>
      </w:pPr>
      <w:r>
        <w:t>Адрес: 000000, Саратовская обл., г. Вад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 Ненародная, д.3</w:t>
      </w:r>
    </w:p>
    <w:p w:rsidR="00DE3FC8" w:rsidRDefault="00DE3FC8" w:rsidP="00DE3FC8">
      <w:pPr>
        <w:pStyle w:val="a3"/>
        <w:ind w:left="5672"/>
      </w:pPr>
      <w:r>
        <w:t>Ответчик: ООО «Рамзай»</w:t>
      </w:r>
    </w:p>
    <w:p w:rsidR="00DE3FC8" w:rsidRDefault="00DE3FC8" w:rsidP="00DE3FC8">
      <w:pPr>
        <w:pStyle w:val="a3"/>
        <w:ind w:left="5672"/>
      </w:pPr>
      <w:r>
        <w:t xml:space="preserve">Адрес: 000000, </w:t>
      </w:r>
      <w:proofErr w:type="gramStart"/>
      <w:r>
        <w:t>Саратовская</w:t>
      </w:r>
      <w:proofErr w:type="gramEnd"/>
      <w:r>
        <w:t xml:space="preserve"> обл., г. Вад, ул. Левая, д.15</w:t>
      </w:r>
    </w:p>
    <w:p w:rsidR="00DE3FC8" w:rsidRDefault="00DE3FC8" w:rsidP="00DE3FC8">
      <w:pPr>
        <w:pStyle w:val="a3"/>
        <w:ind w:left="5672"/>
      </w:pPr>
      <w:r>
        <w:t>Цена иска: 1 234 567 руб.</w:t>
      </w:r>
    </w:p>
    <w:p w:rsidR="00DE3FC8" w:rsidRDefault="00DE3FC8" w:rsidP="00DE3FC8">
      <w:pPr>
        <w:pStyle w:val="a3"/>
        <w:jc w:val="center"/>
      </w:pPr>
      <w:r>
        <w:t>Исковое заявление</w:t>
      </w:r>
    </w:p>
    <w:p w:rsidR="00DE3FC8" w:rsidRDefault="00DE3FC8" w:rsidP="00DE3FC8">
      <w:pPr>
        <w:pStyle w:val="a3"/>
        <w:jc w:val="center"/>
      </w:pPr>
      <w:r>
        <w:t>об истребовании имущества из чужого незаконного владения.</w:t>
      </w:r>
    </w:p>
    <w:p w:rsidR="00DE3FC8" w:rsidRDefault="00DE3FC8" w:rsidP="00DE3FC8">
      <w:pPr>
        <w:pStyle w:val="a3"/>
      </w:pPr>
      <w:r>
        <w:t xml:space="preserve">Я являюсь собственником нежилого строения по адресу Саратовская обл., г. Вад, ул. Речная, д.15, что подтверждается Свидетельством о регистрации права, выданным на основании определения </w:t>
      </w:r>
      <w:proofErr w:type="spellStart"/>
      <w:r>
        <w:t>Вадского</w:t>
      </w:r>
      <w:proofErr w:type="spellEnd"/>
      <w:r>
        <w:t xml:space="preserve"> городского суда от 14.07.2013. Согласно техническому паспорту от 02.08.2013 кадастровый номер здания 46:24:1402001:814020710, стоимость здания 1234567 руб.</w:t>
      </w:r>
    </w:p>
    <w:p w:rsidR="00DE3FC8" w:rsidRDefault="00DE3FC8" w:rsidP="00DE3FC8">
      <w:pPr>
        <w:pStyle w:val="a3"/>
      </w:pPr>
      <w:r>
        <w:t>Мои права владения, пользования и распоряжения принадлежащим мне имуществом нарушены, так как Ответчик без наличия у него оснований занимает здание и использует его в качестве временного склада хозяйственных товаров.</w:t>
      </w:r>
    </w:p>
    <w:p w:rsidR="00DE3FC8" w:rsidRDefault="00DE3FC8" w:rsidP="00DE3FC8">
      <w:pPr>
        <w:pStyle w:val="a3"/>
      </w:pPr>
      <w:r>
        <w:t xml:space="preserve">Ответчик уведомлен о моем требовании </w:t>
      </w:r>
      <w:proofErr w:type="gramStart"/>
      <w:r>
        <w:t>освободить</w:t>
      </w:r>
      <w:proofErr w:type="gramEnd"/>
      <w:r>
        <w:t xml:space="preserve"> помещение письменно, что подтверждает моё письмо и почтовое уведомление о получении. Однако</w:t>
      </w:r>
      <w:proofErr w:type="gramStart"/>
      <w:r>
        <w:t>,</w:t>
      </w:r>
      <w:proofErr w:type="gramEnd"/>
      <w:r>
        <w:t xml:space="preserve"> ответчик не освобождает здание и не допускает меня внутрь, что подтверждается Актом, составленным 27.02.2014.</w:t>
      </w:r>
    </w:p>
    <w:p w:rsidR="00DE3FC8" w:rsidRDefault="00DE3FC8" w:rsidP="00DE3FC8">
      <w:pPr>
        <w:pStyle w:val="a3"/>
      </w:pPr>
      <w:r>
        <w:t>Статья 8 ГК РФ определяет, что гражданские права и обязанности возникают из договоров и иных сделок, а также решений государственных органов и судебных решений.</w:t>
      </w:r>
    </w:p>
    <w:p w:rsidR="00DE3FC8" w:rsidRDefault="00DE3FC8" w:rsidP="00DE3FC8">
      <w:pPr>
        <w:pStyle w:val="a3"/>
      </w:pPr>
      <w:r>
        <w:t>Никаких договоров, сделок или решений по передаче ответчику здания во владение нет. Доверенность на распоряжение имуществом Ответчику не выдавалась.</w:t>
      </w:r>
    </w:p>
    <w:p w:rsidR="00DE3FC8" w:rsidRDefault="00DE3FC8" w:rsidP="00DE3FC8">
      <w:pPr>
        <w:pStyle w:val="a3"/>
      </w:pPr>
      <w:r>
        <w:t>На основании изложенного, в соответствии со статьёй 301 ГК РФ</w:t>
      </w:r>
    </w:p>
    <w:p w:rsidR="00DE3FC8" w:rsidRDefault="00DE3FC8" w:rsidP="00DE3FC8">
      <w:pPr>
        <w:pStyle w:val="a3"/>
      </w:pPr>
      <w:r>
        <w:t>Прошу:</w:t>
      </w:r>
    </w:p>
    <w:p w:rsidR="00DE3FC8" w:rsidRDefault="00DE3FC8" w:rsidP="00DE3FC8">
      <w:pPr>
        <w:pStyle w:val="a3"/>
      </w:pPr>
      <w:r>
        <w:t>1. Обязать ответчика освободить занимаемое им нежилое здание по адресу Саратовская обл., г</w:t>
      </w:r>
      <w:proofErr w:type="gramStart"/>
      <w:r>
        <w:t>.В</w:t>
      </w:r>
      <w:proofErr w:type="gramEnd"/>
      <w:r>
        <w:t>ад, ул. Речная, д.15 и передать здание в натуре мне, как собственнику.</w:t>
      </w:r>
    </w:p>
    <w:p w:rsidR="00DE3FC8" w:rsidRDefault="00DE3FC8" w:rsidP="00DE3FC8">
      <w:pPr>
        <w:pStyle w:val="a3"/>
      </w:pPr>
      <w:r>
        <w:t>Приложение:</w:t>
      </w:r>
    </w:p>
    <w:p w:rsidR="00DE3FC8" w:rsidRDefault="00DE3FC8" w:rsidP="00DE3FC8">
      <w:pPr>
        <w:pStyle w:val="a3"/>
      </w:pPr>
      <w:r>
        <w:t xml:space="preserve">1. Определение </w:t>
      </w:r>
      <w:proofErr w:type="spellStart"/>
      <w:r>
        <w:t>Вадского</w:t>
      </w:r>
      <w:proofErr w:type="spellEnd"/>
      <w:r>
        <w:t xml:space="preserve"> городского суда от 14.07.2013.</w:t>
      </w:r>
    </w:p>
    <w:p w:rsidR="00DE3FC8" w:rsidRDefault="00DE3FC8" w:rsidP="00DE3FC8">
      <w:pPr>
        <w:pStyle w:val="a3"/>
      </w:pPr>
      <w:r>
        <w:t>2. Копия технического паспорта.</w:t>
      </w:r>
    </w:p>
    <w:p w:rsidR="00DE3FC8" w:rsidRDefault="00DE3FC8" w:rsidP="00DE3FC8">
      <w:pPr>
        <w:pStyle w:val="a3"/>
      </w:pPr>
      <w:r>
        <w:lastRenderedPageBreak/>
        <w:t>3. Копия свидетельства о регистрации права собственности.</w:t>
      </w:r>
    </w:p>
    <w:p w:rsidR="00DE3FC8" w:rsidRDefault="00DE3FC8" w:rsidP="00DE3FC8">
      <w:pPr>
        <w:pStyle w:val="a3"/>
      </w:pPr>
      <w:r>
        <w:t>4. Акт от 27.02.2014.</w:t>
      </w:r>
    </w:p>
    <w:p w:rsidR="00DE3FC8" w:rsidRDefault="00DE3FC8" w:rsidP="00DE3FC8">
      <w:pPr>
        <w:pStyle w:val="a3"/>
      </w:pPr>
      <w:r>
        <w:t>5. Письмо к ответчику с просьбой освободить здание.</w:t>
      </w:r>
    </w:p>
    <w:p w:rsidR="00DE3FC8" w:rsidRDefault="00DE3FC8" w:rsidP="00DE3FC8">
      <w:pPr>
        <w:pStyle w:val="a3"/>
      </w:pPr>
      <w:r>
        <w:t>6. Копия почтового уведомления о получении письма.</w:t>
      </w:r>
    </w:p>
    <w:p w:rsidR="00DE3FC8" w:rsidRDefault="00DE3FC8" w:rsidP="00DE3FC8">
      <w:pPr>
        <w:pStyle w:val="a3"/>
      </w:pPr>
      <w:r>
        <w:t>7. Копия искового заявления.</w:t>
      </w:r>
    </w:p>
    <w:p w:rsidR="00DE3FC8" w:rsidRDefault="00DE3FC8" w:rsidP="00DE3FC8">
      <w:pPr>
        <w:pStyle w:val="a3"/>
      </w:pPr>
      <w:r>
        <w:t>8. Квитанция об уплате государственной пошлины.</w:t>
      </w:r>
    </w:p>
    <w:p w:rsidR="00DE3FC8" w:rsidRDefault="00DE3FC8" w:rsidP="00DE3FC8">
      <w:pPr>
        <w:pStyle w:val="a3"/>
        <w:ind w:left="576"/>
      </w:pPr>
      <w:r>
        <w:t xml:space="preserve">19.03.2014                                            (подпись) </w:t>
      </w:r>
    </w:p>
    <w:p w:rsidR="009E486C" w:rsidRDefault="009E486C"/>
    <w:sectPr w:rsidR="009E486C" w:rsidSect="009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FC8"/>
    <w:rsid w:val="009E486C"/>
    <w:rsid w:val="00D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32</Lines>
  <Paragraphs>11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</cp:revision>
  <dcterms:created xsi:type="dcterms:W3CDTF">2015-12-10T06:10:00Z</dcterms:created>
  <dcterms:modified xsi:type="dcterms:W3CDTF">2015-12-10T06:13:00Z</dcterms:modified>
</cp:coreProperties>
</file>